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3BD85" w14:textId="568B3167" w:rsidR="00E251B5" w:rsidRDefault="00E251B5" w:rsidP="0070038B">
      <w:pPr>
        <w:spacing w:after="0" w:line="276" w:lineRule="auto"/>
        <w:rPr>
          <w:rFonts w:ascii="Arial" w:hAnsi="Arial" w:cs="Arial"/>
          <w:sz w:val="28"/>
          <w:szCs w:val="28"/>
        </w:rPr>
      </w:pPr>
      <w:r w:rsidRPr="00E251B5">
        <w:rPr>
          <w:rFonts w:ascii="Arial" w:hAnsi="Arial" w:cs="Arial"/>
          <w:sz w:val="28"/>
          <w:szCs w:val="28"/>
        </w:rPr>
        <w:t>Social media posts</w:t>
      </w:r>
    </w:p>
    <w:p w14:paraId="73782338" w14:textId="77777777" w:rsidR="00C4518A" w:rsidRDefault="00C4518A" w:rsidP="0070038B">
      <w:pPr>
        <w:spacing w:after="0" w:line="276" w:lineRule="auto"/>
        <w:rPr>
          <w:rFonts w:ascii="Arial" w:hAnsi="Arial" w:cs="Arial"/>
          <w:sz w:val="28"/>
          <w:szCs w:val="28"/>
        </w:rPr>
      </w:pPr>
    </w:p>
    <w:p w14:paraId="32E55464" w14:textId="77777777" w:rsidR="0070038B" w:rsidRDefault="00C4518A" w:rsidP="0070038B">
      <w:pPr>
        <w:spacing w:after="0" w:line="276" w:lineRule="auto"/>
        <w:rPr>
          <w:rFonts w:ascii="Arial" w:hAnsi="Arial" w:cs="Arial"/>
        </w:rPr>
      </w:pPr>
      <w:r w:rsidRPr="00B616B0">
        <w:rPr>
          <w:rFonts w:ascii="Arial" w:hAnsi="Arial" w:cs="Arial"/>
        </w:rPr>
        <w:t>Real, positive change in adult social care starts with the people who know it best, those on the front line.</w:t>
      </w:r>
    </w:p>
    <w:p w14:paraId="41315806" w14:textId="682B0883" w:rsidR="00B616B0" w:rsidRPr="00B616B0" w:rsidRDefault="00C4518A" w:rsidP="0070038B">
      <w:pPr>
        <w:spacing w:after="0" w:line="276" w:lineRule="auto"/>
        <w:rPr>
          <w:rFonts w:ascii="Arial" w:hAnsi="Arial" w:cs="Arial"/>
        </w:rPr>
      </w:pPr>
      <w:r w:rsidRPr="00B616B0">
        <w:rPr>
          <w:rFonts w:ascii="Arial" w:hAnsi="Arial" w:cs="Arial"/>
        </w:rPr>
        <w:t>By sharing your experiences, challenges, and ideas, you help shape a stronger future for the sector.</w:t>
      </w:r>
      <w:r w:rsidRPr="00B616B0">
        <w:rPr>
          <w:rFonts w:ascii="Arial" w:hAnsi="Arial" w:cs="Arial"/>
        </w:rPr>
        <w:br/>
        <w:t xml:space="preserve">If you work in a care-related role, complete the adult social care workforce survey today </w:t>
      </w:r>
      <w:r w:rsidRPr="00B616B0">
        <w:rPr>
          <w:rFonts w:ascii="Segoe UI Emoji" w:hAnsi="Segoe UI Emoji" w:cs="Segoe UI Emoji"/>
        </w:rPr>
        <w:t>👉</w:t>
      </w:r>
      <w:hyperlink r:id="rId4" w:history="1">
        <w:r w:rsidR="00B616B0" w:rsidRPr="00B616B0">
          <w:rPr>
            <w:rStyle w:val="Hyperlink"/>
            <w:rFonts w:ascii="Arial" w:hAnsi="Arial" w:cs="Arial"/>
          </w:rPr>
          <w:t>https://bit.ly/3HjKU7g</w:t>
        </w:r>
      </w:hyperlink>
    </w:p>
    <w:p w14:paraId="170C1A0F" w14:textId="1D0AB28D" w:rsidR="00C4518A" w:rsidRPr="00B616B0" w:rsidRDefault="00C4518A" w:rsidP="0070038B">
      <w:pPr>
        <w:spacing w:after="0" w:line="276" w:lineRule="auto"/>
        <w:rPr>
          <w:rFonts w:ascii="Segoe UI Emoji" w:hAnsi="Segoe UI Emoji" w:cs="Segoe UI Emoji"/>
        </w:rPr>
      </w:pPr>
    </w:p>
    <w:p w14:paraId="52DCA9F8" w14:textId="77777777" w:rsidR="00C4518A" w:rsidRPr="00B616B0" w:rsidRDefault="00C4518A" w:rsidP="0070038B">
      <w:pPr>
        <w:spacing w:after="0" w:line="276" w:lineRule="auto"/>
        <w:rPr>
          <w:rFonts w:ascii="Segoe UI Emoji" w:hAnsi="Segoe UI Emoji" w:cs="Segoe UI Emoji"/>
        </w:rPr>
      </w:pPr>
    </w:p>
    <w:p w14:paraId="2357AF5A" w14:textId="77777777" w:rsidR="00B616B0" w:rsidRPr="00B616B0" w:rsidRDefault="007F7850" w:rsidP="0070038B">
      <w:pPr>
        <w:spacing w:after="0" w:line="276" w:lineRule="auto"/>
        <w:rPr>
          <w:rFonts w:ascii="Arial" w:hAnsi="Arial" w:cs="Arial"/>
        </w:rPr>
      </w:pPr>
      <w:r w:rsidRPr="00B616B0">
        <w:rPr>
          <w:rFonts w:ascii="Arial" w:hAnsi="Arial" w:cs="Arial"/>
        </w:rPr>
        <w:t>The more people who take part, the clearer the picture of the adult social care workforce.</w:t>
      </w:r>
      <w:r w:rsidRPr="00B616B0">
        <w:rPr>
          <w:rFonts w:ascii="Arial" w:hAnsi="Arial" w:cs="Arial"/>
        </w:rPr>
        <w:br/>
        <w:t>This insight drives meaningful change across the sector.</w:t>
      </w:r>
      <w:r w:rsidRPr="00B616B0">
        <w:rPr>
          <w:rFonts w:ascii="Arial" w:hAnsi="Arial" w:cs="Arial"/>
        </w:rPr>
        <w:br/>
        <w:t xml:space="preserve">If you're in a leadership or commissioning role, share the workforce survey with your colleagues today </w:t>
      </w:r>
      <w:r w:rsidRPr="00B616B0">
        <w:rPr>
          <w:rFonts w:ascii="Segoe UI Emoji" w:hAnsi="Segoe UI Emoji" w:cs="Segoe UI Emoji"/>
        </w:rPr>
        <w:t>👉</w:t>
      </w:r>
      <w:hyperlink r:id="rId5" w:history="1">
        <w:r w:rsidR="00B616B0" w:rsidRPr="00B616B0">
          <w:rPr>
            <w:rStyle w:val="Hyperlink"/>
            <w:rFonts w:ascii="Arial" w:hAnsi="Arial" w:cs="Arial"/>
          </w:rPr>
          <w:t>https://bit.ly/3HjKU7g</w:t>
        </w:r>
      </w:hyperlink>
    </w:p>
    <w:p w14:paraId="770473CE" w14:textId="75EED1A1" w:rsidR="00C4518A" w:rsidRPr="00B616B0" w:rsidRDefault="00C4518A" w:rsidP="0070038B">
      <w:pPr>
        <w:spacing w:after="0" w:line="276" w:lineRule="auto"/>
        <w:rPr>
          <w:rFonts w:ascii="Segoe UI Emoji" w:hAnsi="Segoe UI Emoji" w:cs="Segoe UI Emoji"/>
        </w:rPr>
      </w:pPr>
    </w:p>
    <w:p w14:paraId="26594887" w14:textId="77777777" w:rsidR="00F460B1" w:rsidRPr="00B616B0" w:rsidRDefault="00F460B1" w:rsidP="0070038B">
      <w:pPr>
        <w:spacing w:after="0" w:line="276" w:lineRule="auto"/>
        <w:rPr>
          <w:rFonts w:ascii="Segoe UI Emoji" w:hAnsi="Segoe UI Emoji" w:cs="Segoe UI Emoji"/>
        </w:rPr>
      </w:pPr>
    </w:p>
    <w:p w14:paraId="079FB6B1" w14:textId="77777777" w:rsidR="00F460B1" w:rsidRPr="00B616B0" w:rsidRDefault="00F460B1" w:rsidP="0070038B">
      <w:pPr>
        <w:spacing w:after="0" w:line="276" w:lineRule="auto"/>
        <w:rPr>
          <w:rFonts w:ascii="Arial" w:hAnsi="Arial" w:cs="Arial"/>
        </w:rPr>
      </w:pPr>
      <w:r w:rsidRPr="00B616B0">
        <w:rPr>
          <w:rFonts w:ascii="Arial" w:hAnsi="Arial" w:cs="Arial"/>
        </w:rPr>
        <w:t>Working conditions, capacity, learning and relationships are key challenges for care staff.</w:t>
      </w:r>
      <w:r w:rsidRPr="00B616B0">
        <w:rPr>
          <w:rFonts w:ascii="Arial" w:hAnsi="Arial" w:cs="Arial"/>
        </w:rPr>
        <w:br/>
        <w:t>The workforce survey lets you speak openly and share your experiences.</w:t>
      </w:r>
      <w:r w:rsidRPr="00B616B0">
        <w:rPr>
          <w:rFonts w:ascii="Arial" w:hAnsi="Arial" w:cs="Arial"/>
        </w:rPr>
        <w:br/>
        <w:t xml:space="preserve">Take the survey today and help shape improvements in adult social care </w:t>
      </w:r>
    </w:p>
    <w:p w14:paraId="18BD1A9B" w14:textId="77777777" w:rsidR="00B616B0" w:rsidRPr="00B616B0" w:rsidRDefault="00F460B1" w:rsidP="0070038B">
      <w:pPr>
        <w:spacing w:after="0" w:line="276" w:lineRule="auto"/>
        <w:rPr>
          <w:rFonts w:ascii="Arial" w:hAnsi="Arial" w:cs="Arial"/>
        </w:rPr>
      </w:pPr>
      <w:r w:rsidRPr="00B616B0">
        <w:rPr>
          <w:rFonts w:ascii="Segoe UI Emoji" w:hAnsi="Segoe UI Emoji" w:cs="Segoe UI Emoji"/>
        </w:rPr>
        <w:t>👉</w:t>
      </w:r>
      <w:hyperlink r:id="rId6" w:history="1">
        <w:r w:rsidR="00B616B0" w:rsidRPr="00B616B0">
          <w:rPr>
            <w:rStyle w:val="Hyperlink"/>
            <w:rFonts w:ascii="Arial" w:hAnsi="Arial" w:cs="Arial"/>
          </w:rPr>
          <w:t>https://bit.ly/3HjKU7g</w:t>
        </w:r>
      </w:hyperlink>
    </w:p>
    <w:p w14:paraId="1B899181" w14:textId="29B27225" w:rsidR="00F460B1" w:rsidRPr="00B616B0" w:rsidRDefault="00F460B1" w:rsidP="0070038B">
      <w:pPr>
        <w:spacing w:after="0" w:line="276" w:lineRule="auto"/>
        <w:rPr>
          <w:rFonts w:ascii="Segoe UI Emoji" w:hAnsi="Segoe UI Emoji" w:cs="Segoe UI Emoji"/>
        </w:rPr>
      </w:pPr>
    </w:p>
    <w:p w14:paraId="24BB2E9B" w14:textId="77777777" w:rsidR="00F460B1" w:rsidRPr="00B616B0" w:rsidRDefault="00F460B1" w:rsidP="0070038B">
      <w:pPr>
        <w:spacing w:after="0" w:line="276" w:lineRule="auto"/>
        <w:rPr>
          <w:rFonts w:ascii="Segoe UI Emoji" w:hAnsi="Segoe UI Emoji" w:cs="Segoe UI Emoji"/>
        </w:rPr>
      </w:pPr>
    </w:p>
    <w:p w14:paraId="0ADC92F4" w14:textId="77777777" w:rsidR="00A471EC" w:rsidRPr="00B616B0" w:rsidRDefault="00A471EC" w:rsidP="0070038B">
      <w:pPr>
        <w:spacing w:after="0" w:line="276" w:lineRule="auto"/>
        <w:rPr>
          <w:rFonts w:ascii="Arial" w:hAnsi="Arial" w:cs="Arial"/>
        </w:rPr>
      </w:pPr>
      <w:r w:rsidRPr="00B616B0">
        <w:rPr>
          <w:rFonts w:ascii="Arial" w:hAnsi="Arial" w:cs="Arial"/>
        </w:rPr>
        <w:t>Strong evidence is needed to help policymakers understand and meet the workforce’s needs.</w:t>
      </w:r>
      <w:r w:rsidRPr="00B616B0">
        <w:rPr>
          <w:rFonts w:ascii="Arial" w:hAnsi="Arial" w:cs="Arial"/>
        </w:rPr>
        <w:br/>
        <w:t>Collecting as many responses as possible ensures decisions truly support the sector.</w:t>
      </w:r>
      <w:r w:rsidRPr="00B616B0">
        <w:rPr>
          <w:rFonts w:ascii="Arial" w:hAnsi="Arial" w:cs="Arial"/>
        </w:rPr>
        <w:br/>
      </w:r>
      <w:r w:rsidRPr="00B616B0">
        <w:rPr>
          <w:rFonts w:ascii="Segoe UI Emoji" w:hAnsi="Segoe UI Emoji" w:cs="Segoe UI Emoji"/>
        </w:rPr>
        <w:t>📢</w:t>
      </w:r>
      <w:r w:rsidRPr="00B616B0">
        <w:rPr>
          <w:rFonts w:ascii="Arial" w:hAnsi="Arial" w:cs="Arial"/>
        </w:rPr>
        <w:t xml:space="preserve"> Add your voice to the workforce survey today and help shape the future </w:t>
      </w:r>
    </w:p>
    <w:p w14:paraId="0B19F032" w14:textId="77777777" w:rsidR="00B616B0" w:rsidRDefault="00A471EC" w:rsidP="0070038B">
      <w:pPr>
        <w:spacing w:after="0" w:line="276" w:lineRule="auto"/>
        <w:rPr>
          <w:rFonts w:ascii="Arial" w:hAnsi="Arial" w:cs="Arial"/>
        </w:rPr>
      </w:pPr>
      <w:r w:rsidRPr="00B616B0">
        <w:rPr>
          <w:rFonts w:ascii="Segoe UI Emoji" w:hAnsi="Segoe UI Emoji" w:cs="Segoe UI Emoji"/>
        </w:rPr>
        <w:t>👉</w:t>
      </w:r>
      <w:r w:rsidRPr="00B616B0">
        <w:rPr>
          <w:rFonts w:ascii="Arial" w:hAnsi="Arial" w:cs="Arial"/>
        </w:rPr>
        <w:t xml:space="preserve"> </w:t>
      </w:r>
      <w:hyperlink r:id="rId7" w:history="1">
        <w:r w:rsidR="00B616B0" w:rsidRPr="00B616B0">
          <w:rPr>
            <w:rStyle w:val="Hyperlink"/>
            <w:rFonts w:ascii="Arial" w:hAnsi="Arial" w:cs="Arial"/>
          </w:rPr>
          <w:t>https://bit.ly/3HjKU7g</w:t>
        </w:r>
      </w:hyperlink>
    </w:p>
    <w:p w14:paraId="4AFE5F93" w14:textId="7D20727F" w:rsidR="00A471EC" w:rsidRDefault="00A471EC" w:rsidP="0070038B">
      <w:pPr>
        <w:spacing w:after="0" w:line="276" w:lineRule="auto"/>
        <w:rPr>
          <w:rFonts w:ascii="Arial" w:hAnsi="Arial" w:cs="Arial"/>
        </w:rPr>
      </w:pPr>
    </w:p>
    <w:p w14:paraId="2B32AF91" w14:textId="77777777" w:rsidR="00F460B1" w:rsidRPr="00E251B5" w:rsidRDefault="00F460B1" w:rsidP="0070038B">
      <w:pPr>
        <w:spacing w:after="0" w:line="276" w:lineRule="auto"/>
        <w:rPr>
          <w:rFonts w:ascii="Arial" w:hAnsi="Arial" w:cs="Arial"/>
          <w:sz w:val="28"/>
          <w:szCs w:val="28"/>
        </w:rPr>
      </w:pPr>
    </w:p>
    <w:sectPr w:rsidR="00F460B1" w:rsidRPr="00E251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B5"/>
    <w:rsid w:val="00016470"/>
    <w:rsid w:val="004404DD"/>
    <w:rsid w:val="0070038B"/>
    <w:rsid w:val="007F7850"/>
    <w:rsid w:val="00A471EC"/>
    <w:rsid w:val="00B616B0"/>
    <w:rsid w:val="00C4518A"/>
    <w:rsid w:val="00E251B5"/>
    <w:rsid w:val="00E92F89"/>
    <w:rsid w:val="00F4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5238B"/>
  <w15:chartTrackingRefBased/>
  <w15:docId w15:val="{7F45C906-5E6F-46AB-8F31-AA2F82B07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51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51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51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51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51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51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51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51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51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51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51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51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51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51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51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51B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616B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t.ly/3HjKU7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t.ly/3HjKU7g" TargetMode="External"/><Relationship Id="rId5" Type="http://schemas.openxmlformats.org/officeDocument/2006/relationships/hyperlink" Target="https://bit.ly/3HjKU7g" TargetMode="External"/><Relationship Id="rId4" Type="http://schemas.openxmlformats.org/officeDocument/2006/relationships/hyperlink" Target="https://bit.ly/3HjKU7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Grant</dc:creator>
  <cp:keywords/>
  <dc:description/>
  <cp:lastModifiedBy>Katie Grant</cp:lastModifiedBy>
  <cp:revision>8</cp:revision>
  <dcterms:created xsi:type="dcterms:W3CDTF">2025-08-07T13:32:00Z</dcterms:created>
  <dcterms:modified xsi:type="dcterms:W3CDTF">2025-08-08T09:58:00Z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2025-08-07T13:33:02Z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2924d697-774d-4ebc-a2eb-8c5f5eaf6730</vt:lpwstr>
  </property>
  <property fmtid="{D5CDD505-2E9C-101B-9397-08002B2CF9AE}" pid="8" name="MSIP_Label_f194113b-ecba-4458-8e2e-fa038bf17a69_ContentBits">
    <vt:lpwstr>0</vt:lpwstr>
  </property>
  <property fmtid="{D5CDD505-2E9C-101B-9397-08002B2CF9AE}" pid="9" name="MSIP_Label_f194113b-ecba-4458-8e2e-fa038bf17a69_Tag">
    <vt:lpwstr>10, 3, 0, 1</vt:lpwstr>
  </property>
</Properties>
</file>